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42" w:rsidRDefault="001047D9" w:rsidP="001047D9">
      <w:pPr>
        <w:rPr>
          <w:b/>
          <w:u w:val="single"/>
        </w:rPr>
      </w:pPr>
      <w:r w:rsidRPr="00EE27E5"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4303395</wp:posOffset>
            </wp:positionH>
            <wp:positionV relativeFrom="paragraph">
              <wp:posOffset>202565</wp:posOffset>
            </wp:positionV>
            <wp:extent cx="1653540" cy="2205355"/>
            <wp:effectExtent l="0" t="0" r="3810" b="4445"/>
            <wp:wrapTight wrapText="bothSides">
              <wp:wrapPolygon edited="0">
                <wp:start x="0" y="0"/>
                <wp:lineTo x="0" y="21457"/>
                <wp:lineTo x="21401" y="21457"/>
                <wp:lineTo x="21401" y="0"/>
                <wp:lineTo x="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7E5">
        <w:rPr>
          <w:b/>
          <w:u w:val="single"/>
        </w:rPr>
        <w:t>Hanging Ornaments</w:t>
      </w:r>
      <w:r w:rsidR="00147F1D" w:rsidRPr="00EE27E5">
        <w:rPr>
          <w:b/>
          <w:u w:val="single"/>
        </w:rPr>
        <w:t>:</w:t>
      </w:r>
    </w:p>
    <w:p w:rsidR="00147F1D" w:rsidRPr="00147F1D" w:rsidRDefault="000F7B42" w:rsidP="001047D9">
      <w:r>
        <w:t>T</w:t>
      </w:r>
      <w:r w:rsidR="00147F1D">
        <w:t>hese are lovely for children to make, but be aware that they will need lots of support (perhaps 1 adult to 2 children)</w:t>
      </w:r>
      <w:bookmarkStart w:id="0" w:name="_GoBack"/>
      <w:bookmarkEnd w:id="0"/>
    </w:p>
    <w:p w:rsidR="00147F1D" w:rsidRPr="00147F1D" w:rsidRDefault="00147F1D" w:rsidP="00147F1D">
      <w:r w:rsidRPr="001047D9">
        <w:rPr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768475" cy="2357120"/>
            <wp:effectExtent l="0" t="0" r="3175" b="5080"/>
            <wp:wrapSquare wrapText="bothSides"/>
            <wp:docPr id="1" name="Picture 1" descr="Z:\Welcome\Come Rain or Shine\Hayle photos\IMG_20190813_165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elcome\Come Rain or Shine\Hayle photos\IMG_20190813_165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2216785</wp:posOffset>
            </wp:positionH>
            <wp:positionV relativeFrom="paragraph">
              <wp:posOffset>71615</wp:posOffset>
            </wp:positionV>
            <wp:extent cx="1910715" cy="1710055"/>
            <wp:effectExtent l="0" t="0" r="0" b="4445"/>
            <wp:wrapTight wrapText="bothSides">
              <wp:wrapPolygon edited="0">
                <wp:start x="0" y="0"/>
                <wp:lineTo x="0" y="21416"/>
                <wp:lineTo x="21320" y="21416"/>
                <wp:lineTo x="21320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7F1D" w:rsidRPr="00147F1D" w:rsidRDefault="00147F1D" w:rsidP="00147F1D"/>
    <w:p w:rsidR="00147F1D" w:rsidRPr="00147F1D" w:rsidRDefault="00147F1D" w:rsidP="00147F1D"/>
    <w:p w:rsidR="00147F1D" w:rsidRPr="00147F1D" w:rsidRDefault="00147F1D" w:rsidP="00147F1D"/>
    <w:p w:rsidR="00147F1D" w:rsidRPr="00147F1D" w:rsidRDefault="00147F1D" w:rsidP="00147F1D"/>
    <w:p w:rsidR="00147F1D" w:rsidRPr="00147F1D" w:rsidRDefault="00147F1D" w:rsidP="00147F1D"/>
    <w:p w:rsidR="00147F1D" w:rsidRPr="00147F1D" w:rsidRDefault="00147F1D" w:rsidP="00147F1D"/>
    <w:p w:rsidR="00147F1D" w:rsidRPr="00147F1D" w:rsidRDefault="00147F1D" w:rsidP="00147F1D"/>
    <w:p w:rsidR="00147F1D" w:rsidRPr="00147F1D" w:rsidRDefault="00147F1D" w:rsidP="00147F1D">
      <w:pPr>
        <w:rPr>
          <w:u w:val="single"/>
        </w:rPr>
      </w:pPr>
    </w:p>
    <w:p w:rsidR="00147F1D" w:rsidRPr="00147F1D" w:rsidRDefault="00147F1D" w:rsidP="00147F1D">
      <w:pPr>
        <w:rPr>
          <w:u w:val="single"/>
        </w:rPr>
      </w:pPr>
      <w:r w:rsidRPr="00147F1D">
        <w:rPr>
          <w:u w:val="single"/>
        </w:rPr>
        <w:t>You will need:</w:t>
      </w:r>
    </w:p>
    <w:p w:rsidR="001047D9" w:rsidRDefault="00147F1D" w:rsidP="00147F1D">
      <w:r>
        <w:t>Coloured felt</w:t>
      </w:r>
    </w:p>
    <w:p w:rsidR="00147F1D" w:rsidRDefault="00B10BA7" w:rsidP="00147F1D">
      <w:r>
        <w:t>Embroidery threads</w:t>
      </w:r>
    </w:p>
    <w:p w:rsidR="00B10BA7" w:rsidRDefault="00B10BA7" w:rsidP="00147F1D">
      <w:r>
        <w:t>Ribbon for hanging</w:t>
      </w:r>
    </w:p>
    <w:p w:rsidR="00147F1D" w:rsidRDefault="00147F1D" w:rsidP="00147F1D">
      <w:r>
        <w:t>Large needles</w:t>
      </w:r>
    </w:p>
    <w:p w:rsidR="00147F1D" w:rsidRDefault="00147F1D" w:rsidP="00147F1D">
      <w:r>
        <w:t>Toy stuffing</w:t>
      </w:r>
    </w:p>
    <w:p w:rsidR="00147F1D" w:rsidRDefault="00147F1D" w:rsidP="00147F1D">
      <w:r>
        <w:t>Beads, buttons, sequins to decorate.</w:t>
      </w:r>
    </w:p>
    <w:p w:rsidR="00EE27E5" w:rsidRDefault="00EE27E5" w:rsidP="00147F1D"/>
    <w:p w:rsidR="00147F1D" w:rsidRDefault="00147F1D" w:rsidP="00147F1D">
      <w:r>
        <w:t>Cut out 2 shapes for younger children or allow older children to use a paper pattern to pin on and cut around. Children will need an adult to start them off with over stitching round edges. Leave a hole for stuffing. Then close up the hole with stitches. Decorate the outside with buttons or sequins. These can be glued with fabric glue or sewn in place.</w:t>
      </w:r>
    </w:p>
    <w:p w:rsidR="00B46959" w:rsidRPr="00147F1D" w:rsidRDefault="00B46959" w:rsidP="00147F1D">
      <w:r>
        <w:t>This will work well with</w:t>
      </w:r>
      <w:r w:rsidR="0037735F">
        <w:t xml:space="preserve"> creation, sky and story themes.</w:t>
      </w:r>
    </w:p>
    <w:sectPr w:rsidR="00B46959" w:rsidRPr="00147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D9"/>
    <w:rsid w:val="000F7B42"/>
    <w:rsid w:val="001047D9"/>
    <w:rsid w:val="00147F1D"/>
    <w:rsid w:val="0037735F"/>
    <w:rsid w:val="00B10BA7"/>
    <w:rsid w:val="00B46959"/>
    <w:rsid w:val="00E95444"/>
    <w:rsid w:val="00E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3FC3C"/>
  <w15:chartTrackingRefBased/>
  <w15:docId w15:val="{E3EA455B-13D1-450E-A963-1D99A13B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Wheeler</dc:creator>
  <cp:keywords/>
  <dc:description/>
  <cp:lastModifiedBy>Jane Wheeler</cp:lastModifiedBy>
  <cp:revision>7</cp:revision>
  <dcterms:created xsi:type="dcterms:W3CDTF">2019-08-29T12:02:00Z</dcterms:created>
  <dcterms:modified xsi:type="dcterms:W3CDTF">2019-11-21T13:41:00Z</dcterms:modified>
</cp:coreProperties>
</file>