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460C42">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460C42" w:rsidP="00C35535">
            <w:r>
              <w:t>Priest in Charge - Wadebridge</w:t>
            </w:r>
            <w:bookmarkStart w:id="0" w:name="_GoBack"/>
            <w:bookmarkEnd w:id="0"/>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69"/>
        <w:gridCol w:w="1264"/>
        <w:gridCol w:w="53"/>
        <w:gridCol w:w="1452"/>
        <w:gridCol w:w="1216"/>
        <w:gridCol w:w="1316"/>
        <w:gridCol w:w="974"/>
        <w:gridCol w:w="1282"/>
      </w:tblGrid>
      <w:tr w:rsidR="00CD58F2" w:rsidTr="00FC1391">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FC1391">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FC1391">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FC1391">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FC1391">
        <w:trPr>
          <w:trHeight w:val="284"/>
        </w:trPr>
        <w:tc>
          <w:tcPr>
            <w:tcW w:w="2945" w:type="dxa"/>
            <w:gridSpan w:val="2"/>
            <w:tcBorders>
              <w:top w:val="nil"/>
              <w:left w:val="nil"/>
              <w:bottom w:val="single" w:sz="4" w:space="0" w:color="auto"/>
              <w:right w:val="nil"/>
            </w:tcBorders>
          </w:tcPr>
          <w:p w:rsidR="00DF20B4" w:rsidRDefault="00DF20B4"/>
        </w:tc>
        <w:tc>
          <w:tcPr>
            <w:tcW w:w="1567" w:type="dxa"/>
            <w:gridSpan w:val="2"/>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FC1391">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FC1391">
        <w:trPr>
          <w:trHeight w:val="284"/>
        </w:trPr>
        <w:tc>
          <w:tcPr>
            <w:tcW w:w="2945" w:type="dxa"/>
            <w:gridSpan w:val="2"/>
            <w:tcBorders>
              <w:top w:val="single" w:sz="4" w:space="0" w:color="auto"/>
              <w:left w:val="nil"/>
              <w:bottom w:val="nil"/>
              <w:right w:val="nil"/>
            </w:tcBorders>
          </w:tcPr>
          <w:p w:rsidR="00DF20B4" w:rsidRDefault="00DF20B4"/>
        </w:tc>
        <w:tc>
          <w:tcPr>
            <w:tcW w:w="1567" w:type="dxa"/>
            <w:gridSpan w:val="2"/>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FC1391">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FC1391">
        <w:trPr>
          <w:trHeight w:val="567"/>
        </w:trPr>
        <w:tc>
          <w:tcPr>
            <w:tcW w:w="9026" w:type="dxa"/>
            <w:gridSpan w:val="8"/>
            <w:tcBorders>
              <w:top w:val="single" w:sz="4" w:space="0" w:color="auto"/>
              <w:bottom w:val="single" w:sz="4" w:space="0" w:color="auto"/>
            </w:tcBorders>
          </w:tcPr>
          <w:p w:rsidR="009705A5" w:rsidRDefault="009705A5"/>
        </w:tc>
      </w:tr>
      <w:tr w:rsidR="00B7464A" w:rsidTr="00FC1391">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FC1391">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FC1391">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FC1391">
        <w:trPr>
          <w:trHeight w:val="284"/>
        </w:trPr>
        <w:tc>
          <w:tcPr>
            <w:tcW w:w="2945" w:type="dxa"/>
            <w:gridSpan w:val="2"/>
            <w:tcBorders>
              <w:top w:val="nil"/>
              <w:left w:val="nil"/>
              <w:bottom w:val="nil"/>
              <w:right w:val="nil"/>
            </w:tcBorders>
          </w:tcPr>
          <w:p w:rsidR="00DF20B4" w:rsidRDefault="00DF20B4"/>
        </w:tc>
        <w:tc>
          <w:tcPr>
            <w:tcW w:w="1567" w:type="dxa"/>
            <w:gridSpan w:val="2"/>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FC1391">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FC1391">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FC1391">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FC1391">
        <w:trPr>
          <w:trHeight w:val="175"/>
        </w:trPr>
        <w:tc>
          <w:tcPr>
            <w:tcW w:w="2945" w:type="dxa"/>
            <w:gridSpan w:val="2"/>
            <w:tcBorders>
              <w:top w:val="nil"/>
              <w:left w:val="nil"/>
              <w:bottom w:val="nil"/>
              <w:right w:val="nil"/>
            </w:tcBorders>
          </w:tcPr>
          <w:p w:rsidR="00DF20B4" w:rsidRDefault="00DF20B4"/>
        </w:tc>
        <w:tc>
          <w:tcPr>
            <w:tcW w:w="1567" w:type="dxa"/>
            <w:gridSpan w:val="2"/>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FC1391">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FC1391">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FC1391">
        <w:trPr>
          <w:trHeight w:val="284"/>
        </w:trPr>
        <w:tc>
          <w:tcPr>
            <w:tcW w:w="2945" w:type="dxa"/>
            <w:gridSpan w:val="2"/>
            <w:tcBorders>
              <w:top w:val="nil"/>
              <w:left w:val="nil"/>
              <w:bottom w:val="nil"/>
              <w:right w:val="nil"/>
            </w:tcBorders>
          </w:tcPr>
          <w:p w:rsidR="00DF20B4" w:rsidRDefault="00DF20B4"/>
        </w:tc>
        <w:tc>
          <w:tcPr>
            <w:tcW w:w="1567" w:type="dxa"/>
            <w:gridSpan w:val="2"/>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FC1391">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FC1391">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FC1391">
        <w:trPr>
          <w:trHeight w:val="411"/>
        </w:trPr>
        <w:tc>
          <w:tcPr>
            <w:tcW w:w="2945" w:type="dxa"/>
            <w:gridSpan w:val="2"/>
            <w:tcBorders>
              <w:top w:val="nil"/>
              <w:left w:val="nil"/>
              <w:bottom w:val="nil"/>
              <w:right w:val="nil"/>
            </w:tcBorders>
          </w:tcPr>
          <w:p w:rsidR="00DF20B4" w:rsidRDefault="00DF20B4"/>
        </w:tc>
        <w:tc>
          <w:tcPr>
            <w:tcW w:w="1567" w:type="dxa"/>
            <w:gridSpan w:val="2"/>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FC1391">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FC1391">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FC1391">
        <w:trPr>
          <w:trHeight w:val="284"/>
        </w:trPr>
        <w:tc>
          <w:tcPr>
            <w:tcW w:w="2945" w:type="dxa"/>
            <w:gridSpan w:val="2"/>
            <w:tcBorders>
              <w:top w:val="single" w:sz="4" w:space="0" w:color="auto"/>
              <w:left w:val="nil"/>
              <w:bottom w:val="nil"/>
              <w:right w:val="nil"/>
            </w:tcBorders>
          </w:tcPr>
          <w:p w:rsidR="00DF20B4" w:rsidRDefault="00DF20B4"/>
        </w:tc>
        <w:tc>
          <w:tcPr>
            <w:tcW w:w="1567" w:type="dxa"/>
            <w:gridSpan w:val="2"/>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FC1391">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FC1391">
        <w:trPr>
          <w:trHeight w:val="567"/>
        </w:trPr>
        <w:tc>
          <w:tcPr>
            <w:tcW w:w="2945" w:type="dxa"/>
            <w:gridSpan w:val="2"/>
            <w:tcBorders>
              <w:top w:val="nil"/>
              <w:left w:val="nil"/>
              <w:bottom w:val="nil"/>
              <w:right w:val="nil"/>
            </w:tcBorders>
          </w:tcPr>
          <w:p w:rsidR="00DF20B4" w:rsidRDefault="00DF20B4"/>
        </w:tc>
        <w:tc>
          <w:tcPr>
            <w:tcW w:w="1567" w:type="dxa"/>
            <w:gridSpan w:val="2"/>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FC1391">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FC1391">
        <w:trPr>
          <w:trHeight w:val="284"/>
        </w:trPr>
        <w:tc>
          <w:tcPr>
            <w:tcW w:w="2945" w:type="dxa"/>
            <w:gridSpan w:val="2"/>
            <w:tcBorders>
              <w:top w:val="nil"/>
              <w:left w:val="nil"/>
              <w:bottom w:val="nil"/>
              <w:right w:val="nil"/>
            </w:tcBorders>
          </w:tcPr>
          <w:p w:rsidR="00CA4F1F" w:rsidRDefault="00CA4F1F"/>
        </w:tc>
        <w:tc>
          <w:tcPr>
            <w:tcW w:w="1567" w:type="dxa"/>
            <w:gridSpan w:val="2"/>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FC1391">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FC1391">
        <w:trPr>
          <w:trHeight w:val="383"/>
        </w:trPr>
        <w:tc>
          <w:tcPr>
            <w:tcW w:w="9026" w:type="dxa"/>
            <w:gridSpan w:val="8"/>
            <w:tcBorders>
              <w:top w:val="nil"/>
              <w:left w:val="nil"/>
              <w:bottom w:val="nil"/>
              <w:right w:val="nil"/>
            </w:tcBorders>
            <w:vAlign w:val="center"/>
          </w:tcPr>
          <w:p w:rsidR="00CA4F1F" w:rsidRDefault="00CA4F1F"/>
        </w:tc>
      </w:tr>
      <w:tr w:rsidR="00CA4F1F" w:rsidTr="00FC1391">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FC1391">
        <w:trPr>
          <w:trHeight w:val="319"/>
        </w:trPr>
        <w:tc>
          <w:tcPr>
            <w:tcW w:w="2945" w:type="dxa"/>
            <w:gridSpan w:val="2"/>
            <w:tcBorders>
              <w:top w:val="nil"/>
              <w:left w:val="nil"/>
              <w:bottom w:val="nil"/>
              <w:right w:val="nil"/>
            </w:tcBorders>
          </w:tcPr>
          <w:p w:rsidR="00DF20B4" w:rsidRDefault="00DF20B4"/>
        </w:tc>
        <w:tc>
          <w:tcPr>
            <w:tcW w:w="1567" w:type="dxa"/>
            <w:gridSpan w:val="2"/>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FC1391">
        <w:trPr>
          <w:trHeight w:val="567"/>
        </w:trPr>
        <w:tc>
          <w:tcPr>
            <w:tcW w:w="3002" w:type="dxa"/>
            <w:gridSpan w:val="3"/>
            <w:tcBorders>
              <w:top w:val="nil"/>
              <w:left w:val="nil"/>
              <w:bottom w:val="nil"/>
              <w:right w:val="single" w:sz="4" w:space="0" w:color="auto"/>
            </w:tcBorders>
            <w:vAlign w:val="center"/>
          </w:tcPr>
          <w:p w:rsidR="004E232A" w:rsidRPr="00460C42" w:rsidRDefault="004E232A" w:rsidP="004427C0">
            <w:r w:rsidRPr="00460C42">
              <w:rPr>
                <w:rFonts w:ascii="Gill Sans MT" w:hAnsi="Gill Sans MT"/>
              </w:rPr>
              <w:t>Closing date for applications</w:t>
            </w:r>
          </w:p>
        </w:tc>
        <w:tc>
          <w:tcPr>
            <w:tcW w:w="1510" w:type="dxa"/>
            <w:tcBorders>
              <w:top w:val="single" w:sz="4" w:space="0" w:color="auto"/>
              <w:left w:val="single" w:sz="4" w:space="0" w:color="auto"/>
              <w:bottom w:val="single" w:sz="4" w:space="0" w:color="auto"/>
              <w:right w:val="single" w:sz="4" w:space="0" w:color="auto"/>
            </w:tcBorders>
            <w:vAlign w:val="center"/>
          </w:tcPr>
          <w:p w:rsidR="004E232A" w:rsidRPr="00460C42" w:rsidRDefault="00460C42" w:rsidP="004427C0">
            <w:r w:rsidRPr="00460C42">
              <w:t>10/06/19</w:t>
            </w:r>
          </w:p>
        </w:tc>
        <w:tc>
          <w:tcPr>
            <w:tcW w:w="1273" w:type="dxa"/>
            <w:vMerge w:val="restart"/>
            <w:tcBorders>
              <w:top w:val="nil"/>
              <w:left w:val="nil"/>
              <w:right w:val="single" w:sz="4" w:space="0" w:color="auto"/>
            </w:tcBorders>
            <w:vAlign w:val="center"/>
          </w:tcPr>
          <w:p w:rsidR="004E232A" w:rsidRPr="00460C42" w:rsidRDefault="004E232A" w:rsidP="004427C0">
            <w:r w:rsidRPr="00460C42">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4E232A" w:rsidRPr="00460C42" w:rsidRDefault="00460C42" w:rsidP="004427C0">
            <w:hyperlink r:id="rId11" w:history="1">
              <w:r w:rsidRPr="00371F25">
                <w:rPr>
                  <w:rStyle w:val="Hyperlink"/>
                  <w:rFonts w:cstheme="minorBidi"/>
                </w:rPr>
                <w:t>alex.obyrne@truro.anglican.org</w:t>
              </w:r>
            </w:hyperlink>
            <w:r>
              <w:t xml:space="preserve"> </w:t>
            </w:r>
          </w:p>
        </w:tc>
      </w:tr>
      <w:tr w:rsidR="004E232A" w:rsidTr="00FC1391">
        <w:trPr>
          <w:trHeight w:val="599"/>
        </w:trPr>
        <w:tc>
          <w:tcPr>
            <w:tcW w:w="3002" w:type="dxa"/>
            <w:gridSpan w:val="3"/>
            <w:tcBorders>
              <w:top w:val="nil"/>
              <w:left w:val="nil"/>
              <w:bottom w:val="nil"/>
              <w:right w:val="single" w:sz="4" w:space="0" w:color="auto"/>
            </w:tcBorders>
            <w:vAlign w:val="center"/>
          </w:tcPr>
          <w:p w:rsidR="004E232A" w:rsidRDefault="004E232A" w:rsidP="004427C0">
            <w:r w:rsidRPr="00460C42">
              <w:rPr>
                <w:rFonts w:ascii="Gill Sans MT" w:hAnsi="Gill Sans MT"/>
              </w:rPr>
              <w:t>Interviews will be held on</w:t>
            </w:r>
          </w:p>
        </w:tc>
        <w:tc>
          <w:tcPr>
            <w:tcW w:w="1510" w:type="dxa"/>
            <w:tcBorders>
              <w:top w:val="single" w:sz="4" w:space="0" w:color="auto"/>
              <w:left w:val="single" w:sz="4" w:space="0" w:color="auto"/>
              <w:bottom w:val="single" w:sz="4" w:space="0" w:color="auto"/>
              <w:right w:val="single" w:sz="4" w:space="0" w:color="auto"/>
            </w:tcBorders>
            <w:vAlign w:val="center"/>
          </w:tcPr>
          <w:p w:rsidR="004E232A" w:rsidRDefault="00460C42" w:rsidP="004427C0">
            <w:r>
              <w:t>27/06/19</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FC1391">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460C42">
              <w:rPr>
                <w:rFonts w:ascii="Gill Sans MT" w:hAnsi="Gill Sans MT"/>
                <w:b/>
              </w:rPr>
              <w:t>Application for the office of:</w:t>
            </w:r>
            <w:r w:rsidR="00460C42" w:rsidRPr="00460C42">
              <w:rPr>
                <w:rFonts w:ascii="Gill Sans MT" w:hAnsi="Gill Sans MT"/>
                <w:b/>
              </w:rPr>
              <w:t xml:space="preserve"> Priest in Charge - Wadebridge</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460C42">
                  <w:pPr>
                    <w:framePr w:hSpace="180" w:wrap="around" w:vAnchor="text" w:hAnchor="text" w:y="1"/>
                    <w:ind w:left="-250"/>
                    <w:suppressOverlap/>
                  </w:pPr>
                </w:p>
                <w:p w:rsidR="009211AF" w:rsidRDefault="009211AF" w:rsidP="00460C42">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p>
    <w:p w:rsidR="009B7117" w:rsidRPr="00126D1A" w:rsidRDefault="009B7117" w:rsidP="009B7117">
      <w:pPr>
        <w:rPr>
          <w:rFonts w:eastAsia="Times New Roman" w:cs="Helvetica"/>
          <w:b/>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Please return the completed form to ……………………………………………………………………………….</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lastRenderedPageBreak/>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rsidR="00551EE5" w:rsidRPr="00DE29D1" w:rsidRDefault="00551EE5" w:rsidP="004E232A"/>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B16A4"/>
    <w:rsid w:val="003B48A8"/>
    <w:rsid w:val="003C6DF7"/>
    <w:rsid w:val="003E5411"/>
    <w:rsid w:val="0040276E"/>
    <w:rsid w:val="00417E40"/>
    <w:rsid w:val="00422C45"/>
    <w:rsid w:val="00435B76"/>
    <w:rsid w:val="00441F5D"/>
    <w:rsid w:val="004427C0"/>
    <w:rsid w:val="00454AF7"/>
    <w:rsid w:val="00460C42"/>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928D2"/>
    <w:rsid w:val="007C6EBB"/>
    <w:rsid w:val="007E52ED"/>
    <w:rsid w:val="007F2165"/>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C1391"/>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C760"/>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obyrne@truro.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676387-C338-4D6E-988B-67F8D7D9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Alex O'Byrne</cp:lastModifiedBy>
  <cp:revision>2</cp:revision>
  <cp:lastPrinted>2015-05-06T14:24:00Z</cp:lastPrinted>
  <dcterms:created xsi:type="dcterms:W3CDTF">2019-05-09T07:50:00Z</dcterms:created>
  <dcterms:modified xsi:type="dcterms:W3CDTF">2019-05-09T07:50:00Z</dcterms:modified>
</cp:coreProperties>
</file>